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EDB">
        <w:rPr>
          <w:rFonts w:ascii="Times New Roman" w:hAnsi="Times New Roman" w:cs="Times New Roman"/>
          <w:sz w:val="28"/>
          <w:szCs w:val="28"/>
        </w:rPr>
        <w:t>Письмо №</w:t>
      </w:r>
      <w:r w:rsidR="00BD4656">
        <w:rPr>
          <w:rFonts w:ascii="Times New Roman" w:hAnsi="Times New Roman" w:cs="Times New Roman"/>
          <w:sz w:val="28"/>
          <w:szCs w:val="28"/>
        </w:rPr>
        <w:t>7</w:t>
      </w:r>
      <w:r w:rsidR="00027B29">
        <w:rPr>
          <w:rFonts w:ascii="Times New Roman" w:hAnsi="Times New Roman" w:cs="Times New Roman"/>
          <w:sz w:val="28"/>
          <w:szCs w:val="28"/>
        </w:rPr>
        <w:t>24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от </w:t>
      </w:r>
      <w:r w:rsidR="00027B29">
        <w:rPr>
          <w:rFonts w:ascii="Times New Roman" w:hAnsi="Times New Roman" w:cs="Times New Roman"/>
          <w:sz w:val="28"/>
          <w:szCs w:val="28"/>
        </w:rPr>
        <w:t>1</w:t>
      </w:r>
      <w:r w:rsidR="00BD4656">
        <w:rPr>
          <w:rFonts w:ascii="Times New Roman" w:hAnsi="Times New Roman" w:cs="Times New Roman"/>
          <w:sz w:val="28"/>
          <w:szCs w:val="28"/>
        </w:rPr>
        <w:t>8</w:t>
      </w:r>
      <w:r w:rsidR="00207AE5">
        <w:rPr>
          <w:rFonts w:ascii="Times New Roman" w:hAnsi="Times New Roman" w:cs="Times New Roman"/>
          <w:sz w:val="28"/>
          <w:szCs w:val="28"/>
        </w:rPr>
        <w:t xml:space="preserve"> </w:t>
      </w:r>
      <w:r w:rsidR="00B82FC2">
        <w:rPr>
          <w:rFonts w:ascii="Times New Roman" w:hAnsi="Times New Roman" w:cs="Times New Roman"/>
          <w:sz w:val="28"/>
          <w:szCs w:val="28"/>
        </w:rPr>
        <w:t>ию</w:t>
      </w:r>
      <w:r w:rsidR="00027B29">
        <w:rPr>
          <w:rFonts w:ascii="Times New Roman" w:hAnsi="Times New Roman" w:cs="Times New Roman"/>
          <w:sz w:val="28"/>
          <w:szCs w:val="28"/>
        </w:rPr>
        <w:t>л</w:t>
      </w:r>
      <w:r w:rsidR="00B82FC2">
        <w:rPr>
          <w:rFonts w:ascii="Times New Roman" w:hAnsi="Times New Roman" w:cs="Times New Roman"/>
          <w:sz w:val="28"/>
          <w:szCs w:val="28"/>
        </w:rPr>
        <w:t>я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 w:rsidRPr="00C17EDB">
        <w:rPr>
          <w:rFonts w:ascii="Times New Roman" w:hAnsi="Times New Roman" w:cs="Times New Roman"/>
          <w:sz w:val="28"/>
          <w:szCs w:val="28"/>
        </w:rPr>
        <w:t>4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4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3BB" w:rsidRDefault="00B743BB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6173" w:rsidRPr="00027B29" w:rsidRDefault="00027B29" w:rsidP="00027B29">
      <w:pPr>
        <w:spacing w:after="0" w:line="276" w:lineRule="auto"/>
        <w:ind w:left="96" w:firstLine="566"/>
        <w:rPr>
          <w:rStyle w:val="fontstyle01"/>
          <w:rFonts w:ascii="Times New Roman" w:hAnsi="Times New Roman" w:cs="Times New Roman"/>
          <w:b/>
        </w:rPr>
      </w:pPr>
      <w:bookmarkStart w:id="0" w:name="_GoBack"/>
      <w:r w:rsidRPr="00027B29">
        <w:rPr>
          <w:rStyle w:val="fontstyle01"/>
          <w:b/>
        </w:rPr>
        <w:t>О</w:t>
      </w:r>
      <w:r w:rsidRPr="00027B29">
        <w:rPr>
          <w:rStyle w:val="fontstyle01"/>
          <w:b/>
        </w:rPr>
        <w:t xml:space="preserve"> проведении Всероссийской олимпиады по искусственному интеллекту для</w:t>
      </w:r>
      <w:r w:rsidRPr="00027B29">
        <w:rPr>
          <w:rStyle w:val="fontstyle01"/>
          <w:b/>
        </w:rPr>
        <w:t xml:space="preserve"> </w:t>
      </w:r>
      <w:r w:rsidRPr="00027B29">
        <w:rPr>
          <w:rStyle w:val="fontstyle01"/>
          <w:b/>
        </w:rPr>
        <w:t>учащихся 8-11 классов</w:t>
      </w:r>
    </w:p>
    <w:bookmarkEnd w:id="0"/>
    <w:p w:rsidR="00887B18" w:rsidRDefault="00887B18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8F79D0" w:rsidRPr="00C17EDB" w:rsidRDefault="008F79D0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B29" w:rsidRDefault="00D10FA3" w:rsidP="00027B29">
      <w:pPr>
        <w:spacing w:after="27"/>
        <w:ind w:left="57" w:right="4" w:firstLine="510"/>
        <w:jc w:val="both"/>
        <w:rPr>
          <w:rStyle w:val="fontstyle0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87B18" w:rsidRPr="003058E8">
        <w:rPr>
          <w:rStyle w:val="fontstyle01"/>
          <w:rFonts w:ascii="Times New Roman" w:hAnsi="Times New Roman" w:cs="Times New Roman"/>
        </w:rPr>
        <w:t xml:space="preserve">соответствии 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с письмом Министерств</w:t>
      </w:r>
      <w:r w:rsidR="00A02BF4" w:rsidRPr="003058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от </w:t>
      </w:r>
      <w:r w:rsidR="00027B29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027B2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.2024 №06-</w:t>
      </w:r>
      <w:r w:rsidR="00207AE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27B29">
        <w:rPr>
          <w:rFonts w:ascii="Times New Roman" w:hAnsi="Times New Roman" w:cs="Times New Roman"/>
          <w:color w:val="000000"/>
          <w:sz w:val="28"/>
          <w:szCs w:val="28"/>
        </w:rPr>
        <w:t>774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EA617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D465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F5AE0" w:rsidRPr="003058E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D4656">
        <w:rPr>
          <w:rFonts w:ascii="Times New Roman" w:hAnsi="Times New Roman" w:cs="Times New Roman"/>
          <w:color w:val="000000"/>
          <w:sz w:val="28"/>
          <w:szCs w:val="28"/>
        </w:rPr>
        <w:t xml:space="preserve">18/24 </w:t>
      </w:r>
      <w:r w:rsidR="00A02BF4" w:rsidRPr="003058E8">
        <w:rPr>
          <w:rFonts w:ascii="Times New Roman" w:hAnsi="Times New Roman" w:cs="Times New Roman"/>
          <w:color w:val="000000"/>
          <w:sz w:val="28"/>
          <w:szCs w:val="28"/>
        </w:rPr>
        <w:t>МКУ «Управление образования»</w:t>
      </w:r>
      <w:r w:rsidRPr="00D10FA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D4656">
        <w:rPr>
          <w:rStyle w:val="fontstyle01"/>
        </w:rPr>
        <w:t xml:space="preserve">информирует </w:t>
      </w:r>
      <w:r w:rsidR="00027B29">
        <w:rPr>
          <w:rStyle w:val="fontstyle01"/>
        </w:rPr>
        <w:t>о проведении Всероссийской олимпиады по искусственному интеллекту для</w:t>
      </w:r>
      <w:r w:rsidR="00027B29">
        <w:rPr>
          <w:rStyle w:val="fontstyle01"/>
        </w:rPr>
        <w:t xml:space="preserve"> </w:t>
      </w:r>
      <w:r w:rsidR="00027B29">
        <w:rPr>
          <w:rStyle w:val="fontstyle01"/>
        </w:rPr>
        <w:t>учащихся 8-11 классов общеобразовательных организаций (далее –</w:t>
      </w:r>
      <w:r w:rsidR="00027B29">
        <w:rPr>
          <w:rStyle w:val="fontstyle01"/>
        </w:rPr>
        <w:t xml:space="preserve"> </w:t>
      </w:r>
      <w:r w:rsidR="00027B29">
        <w:rPr>
          <w:rStyle w:val="fontstyle01"/>
        </w:rPr>
        <w:t>Олимпиада).</w:t>
      </w:r>
    </w:p>
    <w:p w:rsidR="00027B29" w:rsidRDefault="00027B29" w:rsidP="00027B29">
      <w:pPr>
        <w:spacing w:after="27"/>
        <w:ind w:left="57" w:right="4" w:firstLine="510"/>
        <w:jc w:val="both"/>
        <w:rPr>
          <w:rStyle w:val="fontstyle01"/>
        </w:rPr>
      </w:pPr>
      <w:r>
        <w:rPr>
          <w:rStyle w:val="fontstyle01"/>
        </w:rPr>
        <w:t>Проведение Олимпиады направлено на выявление и развития у учащихся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интеллектуальных и творческих способностей, повышение познавательного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интереса к технологиям искусственного интеллекта, создание условий для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поддержки одаренных детей и содействие в профессиональной ориентации.</w:t>
      </w:r>
    </w:p>
    <w:p w:rsidR="00027B29" w:rsidRDefault="00027B29" w:rsidP="00027B29">
      <w:pPr>
        <w:spacing w:after="27"/>
        <w:ind w:left="57" w:right="4" w:firstLine="510"/>
        <w:jc w:val="both"/>
        <w:rPr>
          <w:rStyle w:val="fontstyle01"/>
        </w:rPr>
      </w:pPr>
      <w:r>
        <w:rPr>
          <w:rStyle w:val="fontstyle01"/>
        </w:rPr>
        <w:t>Олимпиада проводится в три этапа: отборочный, основной,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заключительный этапы. </w:t>
      </w:r>
    </w:p>
    <w:p w:rsidR="00027B29" w:rsidRDefault="00027B29" w:rsidP="00027B29">
      <w:pPr>
        <w:spacing w:after="27"/>
        <w:ind w:left="57" w:right="4" w:firstLine="510"/>
        <w:jc w:val="both"/>
        <w:rPr>
          <w:rStyle w:val="fontstyle01"/>
        </w:rPr>
      </w:pPr>
      <w:r>
        <w:rPr>
          <w:rStyle w:val="fontstyle01"/>
        </w:rPr>
        <w:t>Отборочный и основной этапы Олимпиады пройдут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заочной форме. </w:t>
      </w:r>
    </w:p>
    <w:p w:rsidR="00027B29" w:rsidRDefault="00027B29" w:rsidP="00027B29">
      <w:pPr>
        <w:spacing w:after="27"/>
        <w:ind w:left="57" w:right="4" w:firstLine="510"/>
        <w:jc w:val="both"/>
        <w:rPr>
          <w:rStyle w:val="fontstyle01"/>
        </w:rPr>
      </w:pPr>
      <w:r>
        <w:rPr>
          <w:rStyle w:val="fontstyle01"/>
        </w:rPr>
        <w:t>Заключительный этап – в очной форме.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период с 1 июля 2024 г. по 9 сентября 2024 г. проводится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тренировочный этап Олимпиады. </w:t>
      </w:r>
    </w:p>
    <w:p w:rsidR="00027B29" w:rsidRDefault="00027B29" w:rsidP="00027B29">
      <w:pPr>
        <w:spacing w:after="27"/>
        <w:ind w:left="57" w:right="4" w:firstLine="510"/>
        <w:jc w:val="both"/>
        <w:rPr>
          <w:rStyle w:val="fontstyle01"/>
        </w:rPr>
      </w:pPr>
      <w:r>
        <w:rPr>
          <w:rStyle w:val="fontstyle01"/>
        </w:rPr>
        <w:t>Регистрация на тренировочный этап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открывается с 1 июля 2024 г. на официальном сайте Олимпиады</w:t>
      </w:r>
      <w:r>
        <w:rPr>
          <w:rFonts w:ascii="TimesNewRomanPSMT" w:hAnsi="TimesNewRomanPSMT"/>
          <w:color w:val="000000"/>
          <w:sz w:val="28"/>
          <w:szCs w:val="28"/>
        </w:rPr>
        <w:br/>
      </w:r>
      <w:hyperlink r:id="rId5" w:history="1">
        <w:r w:rsidRPr="00076185">
          <w:rPr>
            <w:rStyle w:val="a4"/>
            <w:rFonts w:ascii="TimesNewRomanPSMT" w:hAnsi="TimesNewRomanPSMT"/>
            <w:sz w:val="28"/>
            <w:szCs w:val="28"/>
          </w:rPr>
          <w:t>https://ai.edu.gov.ru/</w:t>
        </w:r>
      </w:hyperlink>
    </w:p>
    <w:p w:rsidR="00027B29" w:rsidRDefault="00027B29" w:rsidP="00027B29">
      <w:pPr>
        <w:spacing w:after="27"/>
        <w:ind w:left="57" w:right="4" w:firstLine="510"/>
        <w:jc w:val="both"/>
        <w:rPr>
          <w:rStyle w:val="fontstyle01"/>
        </w:rPr>
      </w:pPr>
      <w:r>
        <w:rPr>
          <w:rStyle w:val="fontstyle01"/>
        </w:rPr>
        <w:t>Целью проведения тренировочного этапа является приобретение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участниками опыта работы с различными алгоритмами и методами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искусственного интеллекта и подготовка к участию в основных этапах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соревнования.</w:t>
      </w:r>
    </w:p>
    <w:p w:rsidR="00BD4656" w:rsidRPr="003058E8" w:rsidRDefault="00027B29" w:rsidP="00027B29">
      <w:pPr>
        <w:spacing w:after="27"/>
        <w:ind w:left="57" w:right="4" w:firstLine="51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Style w:val="fontstyle01"/>
        </w:rPr>
        <w:t>Просим довести информацию до заинтересованных лиц.</w:t>
      </w:r>
    </w:p>
    <w:p w:rsidR="00027B29" w:rsidRDefault="00027B29" w:rsidP="00A70F7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B3EBA" w:rsidRPr="009A7A78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Начальник МКУ</w:t>
      </w:r>
    </w:p>
    <w:p w:rsidR="00FB3EBA" w:rsidRPr="009A7A78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«Управление образования</w:t>
      </w:r>
      <w:proofErr w:type="gram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»:   </w:t>
      </w:r>
      <w:proofErr w:type="gramEnd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</w:t>
      </w:r>
      <w:proofErr w:type="spell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5D2D0B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5D2D0B" w:rsidRPr="00A2482D" w:rsidSect="00B743BB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008A"/>
    <w:multiLevelType w:val="hybridMultilevel"/>
    <w:tmpl w:val="BCE2BB90"/>
    <w:lvl w:ilvl="0" w:tplc="43EAFDDE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43EAF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A4898"/>
    <w:multiLevelType w:val="hybridMultilevel"/>
    <w:tmpl w:val="748EDE86"/>
    <w:lvl w:ilvl="0" w:tplc="43EAFDDE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91EA8"/>
    <w:multiLevelType w:val="hybridMultilevel"/>
    <w:tmpl w:val="9364E2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5181E79"/>
    <w:multiLevelType w:val="hybridMultilevel"/>
    <w:tmpl w:val="96FE2EE2"/>
    <w:lvl w:ilvl="0" w:tplc="0F488B6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C4220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34092B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8ECAA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9AA0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16081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CC2360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32B41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7007F3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27B29"/>
    <w:rsid w:val="000C17D2"/>
    <w:rsid w:val="000C76C3"/>
    <w:rsid w:val="00101B7E"/>
    <w:rsid w:val="001B70B8"/>
    <w:rsid w:val="001E74BF"/>
    <w:rsid w:val="00207AE5"/>
    <w:rsid w:val="002835E3"/>
    <w:rsid w:val="00292D45"/>
    <w:rsid w:val="002C65A8"/>
    <w:rsid w:val="002F5AE0"/>
    <w:rsid w:val="003058E8"/>
    <w:rsid w:val="00371ECE"/>
    <w:rsid w:val="003757B1"/>
    <w:rsid w:val="00381B1E"/>
    <w:rsid w:val="004A15CA"/>
    <w:rsid w:val="004D02DC"/>
    <w:rsid w:val="004E395D"/>
    <w:rsid w:val="00585816"/>
    <w:rsid w:val="005D2D0B"/>
    <w:rsid w:val="005F026C"/>
    <w:rsid w:val="00624233"/>
    <w:rsid w:val="00641E13"/>
    <w:rsid w:val="00652B68"/>
    <w:rsid w:val="006976BB"/>
    <w:rsid w:val="00710625"/>
    <w:rsid w:val="007B614B"/>
    <w:rsid w:val="007B6999"/>
    <w:rsid w:val="00806A5F"/>
    <w:rsid w:val="00887B18"/>
    <w:rsid w:val="008B695C"/>
    <w:rsid w:val="008E6880"/>
    <w:rsid w:val="008F79D0"/>
    <w:rsid w:val="00913291"/>
    <w:rsid w:val="009A7A78"/>
    <w:rsid w:val="009D0E01"/>
    <w:rsid w:val="009D4668"/>
    <w:rsid w:val="00A02BF4"/>
    <w:rsid w:val="00A2482D"/>
    <w:rsid w:val="00A26FE3"/>
    <w:rsid w:val="00A34B26"/>
    <w:rsid w:val="00A66810"/>
    <w:rsid w:val="00A70F7B"/>
    <w:rsid w:val="00AF6200"/>
    <w:rsid w:val="00B743BB"/>
    <w:rsid w:val="00B82FC2"/>
    <w:rsid w:val="00B9421A"/>
    <w:rsid w:val="00BD4656"/>
    <w:rsid w:val="00C17EDB"/>
    <w:rsid w:val="00C80F36"/>
    <w:rsid w:val="00D10FA3"/>
    <w:rsid w:val="00D42970"/>
    <w:rsid w:val="00DE7DA2"/>
    <w:rsid w:val="00E32FE5"/>
    <w:rsid w:val="00E36C93"/>
    <w:rsid w:val="00E51294"/>
    <w:rsid w:val="00E752A8"/>
    <w:rsid w:val="00EA6173"/>
    <w:rsid w:val="00F21C4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2473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i.edu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2024-07-18T07:34:00Z</dcterms:created>
  <dcterms:modified xsi:type="dcterms:W3CDTF">2024-07-18T07:34:00Z</dcterms:modified>
</cp:coreProperties>
</file>